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8CB7" w14:textId="0AFE3731" w:rsidR="00393D1A" w:rsidRDefault="00393D1A" w:rsidP="00393D1A">
      <w:pPr>
        <w:shd w:val="clear" w:color="auto" w:fill="FFFFFF"/>
        <w:spacing w:after="0" w:afterAutospacing="1" w:line="336" w:lineRule="atLeast"/>
        <w:outlineLvl w:val="1"/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</w:pPr>
      <w:r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  <w:t>Malibu California 20.6ft</w:t>
      </w:r>
    </w:p>
    <w:p w14:paraId="06F0162B" w14:textId="37823C1D" w:rsidR="00393D1A" w:rsidRPr="00393D1A" w:rsidRDefault="00393D1A" w:rsidP="00393D1A">
      <w:pPr>
        <w:shd w:val="clear" w:color="auto" w:fill="FFFFFF"/>
        <w:spacing w:after="0" w:afterAutospacing="1" w:line="336" w:lineRule="atLeast"/>
        <w:outlineLvl w:val="1"/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</w:pP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  <w:t xml:space="preserve">20’6 </w:t>
      </w:r>
      <w:r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lang w:eastAsia="en-AU"/>
          <w14:ligatures w14:val="none"/>
        </w:rPr>
        <w:t>Semi</w:t>
      </w: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 </w:t>
      </w: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 </w:t>
      </w: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 </w:t>
      </w: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 </w:t>
      </w: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 </w:t>
      </w: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 </w:t>
      </w: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$</w:t>
      </w:r>
      <w:r w:rsidR="00337673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70</w:t>
      </w:r>
      <w:r w:rsidRPr="00393D1A">
        <w:rPr>
          <w:rFonts w:ascii="brandon-grotesque" w:eastAsia="Times New Roman" w:hAnsi="brandon-grotesque" w:cs="Times New Roman"/>
          <w:color w:val="6EB54B"/>
          <w:spacing w:val="2"/>
          <w:kern w:val="0"/>
          <w:sz w:val="48"/>
          <w:szCs w:val="48"/>
          <w:bdr w:val="none" w:sz="0" w:space="0" w:color="auto" w:frame="1"/>
          <w:lang w:eastAsia="en-AU"/>
          <w14:ligatures w14:val="none"/>
        </w:rPr>
        <w:t>,900</w:t>
      </w:r>
    </w:p>
    <w:p w14:paraId="438F11CA" w14:textId="77777777" w:rsidR="00393D1A" w:rsidRPr="00393D1A" w:rsidRDefault="00393D1A" w:rsidP="00393D1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Ball: 180 kg</w:t>
      </w: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br/>
        <w:t>Tare: 2120 kg</w:t>
      </w: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br/>
        <w:t>ATM: 2900 kg.  </w:t>
      </w: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br/>
        <w:t>Axle:  Tandem</w:t>
      </w: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br/>
        <w:t>Suspension: Leaf Spring</w:t>
      </w:r>
    </w:p>
    <w:p w14:paraId="178F4558" w14:textId="77777777" w:rsidR="00393D1A" w:rsidRDefault="00393D1A" w:rsidP="00393D1A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</w:p>
    <w:p w14:paraId="6067507F" w14:textId="2C8F7BDB" w:rsidR="00393D1A" w:rsidRPr="00393D1A" w:rsidRDefault="00393D1A" w:rsidP="00393D1A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93D1A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CHASSIS FEATURES</w:t>
      </w:r>
    </w:p>
    <w:p w14:paraId="7687F605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6” G&amp;S Heavy Duty </w:t>
      </w:r>
      <w:proofErr w:type="spell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Durogal</w:t>
      </w:r>
      <w:proofErr w:type="spellEnd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 Chassis</w:t>
      </w:r>
    </w:p>
    <w:p w14:paraId="58F60E82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205/75 15  Tyres &amp; Alloy Wheels</w:t>
      </w:r>
    </w:p>
    <w:p w14:paraId="72977242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Tandem  axle</w:t>
      </w:r>
    </w:p>
    <w:p w14:paraId="3707306F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Rocker Roller suspension</w:t>
      </w:r>
    </w:p>
    <w:p w14:paraId="29D9DFE0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Large </w:t>
      </w:r>
      <w:proofErr w:type="gram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tool Box</w:t>
      </w:r>
      <w:proofErr w:type="gramEnd"/>
    </w:p>
    <w:p w14:paraId="266E6E24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DO35 </w:t>
      </w:r>
      <w:proofErr w:type="gram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coupling</w:t>
      </w:r>
      <w:proofErr w:type="gramEnd"/>
    </w:p>
    <w:p w14:paraId="758425C7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Checker-Plate Wheel Spats</w:t>
      </w:r>
    </w:p>
    <w:p w14:paraId="69AA472A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Quick Release Drop Down Jacks</w:t>
      </w:r>
    </w:p>
    <w:p w14:paraId="44790A79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 x 95 Litre Water Tanks with Galvanised Protection</w:t>
      </w:r>
    </w:p>
    <w:p w14:paraId="7293933A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Heavy Duty Rear Bumper with Spare Wheel</w:t>
      </w:r>
    </w:p>
    <w:p w14:paraId="22841F05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8'" Jockey Wheel</w:t>
      </w:r>
    </w:p>
    <w:p w14:paraId="41A6BB8A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 x 9kg Gas Bottle Holders</w:t>
      </w:r>
    </w:p>
    <w:p w14:paraId="347563DE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Mud Flaps</w:t>
      </w:r>
    </w:p>
    <w:p w14:paraId="1685011C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Omni manual step</w:t>
      </w:r>
    </w:p>
    <w:p w14:paraId="07885143" w14:textId="77777777" w:rsidR="00393D1A" w:rsidRPr="00393D1A" w:rsidRDefault="00393D1A" w:rsidP="00393D1A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Electric Brakes</w:t>
      </w:r>
    </w:p>
    <w:p w14:paraId="13A232C3" w14:textId="77777777" w:rsidR="00393D1A" w:rsidRPr="00393D1A" w:rsidRDefault="00393D1A" w:rsidP="00393D1A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93D1A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PLUMBING FEATURES</w:t>
      </w:r>
    </w:p>
    <w:p w14:paraId="508217E3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Large Fridge/Freezer</w:t>
      </w:r>
    </w:p>
    <w:p w14:paraId="29DB5062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Oven with 3 x Gas &amp; 1 x 240v Hot-Plates)</w:t>
      </w:r>
    </w:p>
    <w:p w14:paraId="5DA78F2D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External Gas Bayonet</w:t>
      </w:r>
    </w:p>
    <w:p w14:paraId="002C8772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lastRenderedPageBreak/>
        <w:t>Water Filter Tap at Kitchen Sink</w:t>
      </w:r>
    </w:p>
    <w:p w14:paraId="4754C893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Thetford Toilet (Large) with Ceramic Inlay</w:t>
      </w:r>
    </w:p>
    <w:p w14:paraId="1A9F9708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Fibreglass Shower</w:t>
      </w:r>
    </w:p>
    <w:p w14:paraId="7771D7C8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Digital Water Level Indicator</w:t>
      </w:r>
    </w:p>
    <w:p w14:paraId="6570179A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Gas/Electric Hot Water Service</w:t>
      </w:r>
    </w:p>
    <w:p w14:paraId="18466A35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3.2 kg Top Load Washing Machine</w:t>
      </w:r>
    </w:p>
    <w:p w14:paraId="60651F03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Water Pump</w:t>
      </w:r>
    </w:p>
    <w:p w14:paraId="226392EE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Adjustable Shower Head</w:t>
      </w:r>
    </w:p>
    <w:p w14:paraId="610869F5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Deep Stainless Steel Kitchen Sink </w:t>
      </w:r>
    </w:p>
    <w:p w14:paraId="1AD5D05F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Mixer Taps </w:t>
      </w:r>
      <w:proofErr w:type="gram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throughout</w:t>
      </w:r>
      <w:proofErr w:type="gramEnd"/>
    </w:p>
    <w:p w14:paraId="17A7835D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A-Frame Tap</w:t>
      </w:r>
    </w:p>
    <w:p w14:paraId="106738C4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Ceramic Vanity Basin</w:t>
      </w:r>
    </w:p>
    <w:p w14:paraId="62F97099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Mains Water Inlet</w:t>
      </w:r>
    </w:p>
    <w:p w14:paraId="16617CAB" w14:textId="77777777" w:rsidR="00393D1A" w:rsidRPr="00393D1A" w:rsidRDefault="00393D1A" w:rsidP="00393D1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Lockable Water Filler</w:t>
      </w:r>
    </w:p>
    <w:p w14:paraId="34F872DB" w14:textId="77777777" w:rsidR="00393D1A" w:rsidRPr="00393D1A" w:rsidRDefault="00393D1A" w:rsidP="00393D1A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93D1A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EXTERNAL FEATURES</w:t>
      </w:r>
    </w:p>
    <w:p w14:paraId="3A5B0105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proofErr w:type="spell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Alucomp</w:t>
      </w:r>
      <w:proofErr w:type="spellEnd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 Cladding</w:t>
      </w:r>
    </w:p>
    <w:p w14:paraId="5042DEE7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Eurovision Double Glazed Windows</w:t>
      </w:r>
    </w:p>
    <w:p w14:paraId="306E25B3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Aussie Traveller </w:t>
      </w:r>
      <w:proofErr w:type="spell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Midgee</w:t>
      </w:r>
      <w:proofErr w:type="spellEnd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  Blinds and Fly screens</w:t>
      </w:r>
    </w:p>
    <w:p w14:paraId="0CA91F71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Checker-Plate Internal Step</w:t>
      </w:r>
    </w:p>
    <w:p w14:paraId="4F27FC9B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3 Point Locking Security Entry Door</w:t>
      </w:r>
    </w:p>
    <w:p w14:paraId="4C1295E2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Lockable Full Width Front Tunnel Boot</w:t>
      </w:r>
    </w:p>
    <w:p w14:paraId="000CD533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Drop Down Picnic Table</w:t>
      </w:r>
    </w:p>
    <w:p w14:paraId="075BADB1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High Checker-Plate Front and Sides</w:t>
      </w:r>
    </w:p>
    <w:p w14:paraId="63232090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Roll Out Awning</w:t>
      </w:r>
    </w:p>
    <w:p w14:paraId="55A523D3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Slimline Reflectors</w:t>
      </w:r>
    </w:p>
    <w:p w14:paraId="3B5C326A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Pull Out Step</w:t>
      </w:r>
    </w:p>
    <w:p w14:paraId="5B06E166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Front and Rear Stainless Steel Grab Handles</w:t>
      </w:r>
    </w:p>
    <w:p w14:paraId="3201FE8A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Insulation</w:t>
      </w:r>
    </w:p>
    <w:p w14:paraId="118ED0F9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J-Mould Surround (Black)</w:t>
      </w:r>
    </w:p>
    <w:p w14:paraId="2EF395F5" w14:textId="77777777" w:rsidR="00393D1A" w:rsidRPr="00393D1A" w:rsidRDefault="00393D1A" w:rsidP="00393D1A">
      <w:pPr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Generator Provision</w:t>
      </w:r>
    </w:p>
    <w:p w14:paraId="51CCA601" w14:textId="77777777" w:rsidR="00393D1A" w:rsidRPr="00393D1A" w:rsidRDefault="00000000" w:rsidP="00393D1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lastRenderedPageBreak/>
        <w:pict w14:anchorId="1D5EFEF2">
          <v:rect id="_x0000_i1025" style="width:0;height:.75pt" o:hralign="center" o:hrstd="t" o:hrnoshade="t" o:hr="t" fillcolor="#ddd" stroked="f"/>
        </w:pict>
      </w:r>
    </w:p>
    <w:p w14:paraId="33095193" w14:textId="77777777" w:rsidR="00393D1A" w:rsidRPr="00393D1A" w:rsidRDefault="00393D1A" w:rsidP="00393D1A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93D1A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INTERNAL FEATURES</w:t>
      </w:r>
    </w:p>
    <w:p w14:paraId="078B4CBF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Deluxe Cafe Dinette with Headrests (</w:t>
      </w:r>
      <w:proofErr w:type="gram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Tri-fold</w:t>
      </w:r>
      <w:proofErr w:type="gramEnd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/L shape Convertible Table)</w:t>
      </w:r>
    </w:p>
    <w:p w14:paraId="060BF4C9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High gloss acrylic doors</w:t>
      </w:r>
    </w:p>
    <w:p w14:paraId="13BA7BBE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Metal draws runners</w:t>
      </w:r>
    </w:p>
    <w:p w14:paraId="7429EEC1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En-suite with Vanity</w:t>
      </w:r>
    </w:p>
    <w:p w14:paraId="07B94DF0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Rolled Benchtops</w:t>
      </w:r>
    </w:p>
    <w:p w14:paraId="6AEFB259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Dual Sky Hatches (LED Internal Frames)</w:t>
      </w:r>
    </w:p>
    <w:p w14:paraId="0899E916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Height Splash backs</w:t>
      </w:r>
    </w:p>
    <w:p w14:paraId="138FA213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proofErr w:type="gram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Lift up</w:t>
      </w:r>
      <w:proofErr w:type="gramEnd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 Queen Bed with Pillow-Top Innerspring Mattress 6'5</w:t>
      </w:r>
    </w:p>
    <w:p w14:paraId="08496568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Satin Shell Lock Positive Door Catches</w:t>
      </w:r>
    </w:p>
    <w:p w14:paraId="02C40A98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Glide Out Pantry 5 baskets full </w:t>
      </w:r>
      <w:proofErr w:type="gram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height</w:t>
      </w:r>
      <w:proofErr w:type="gramEnd"/>
    </w:p>
    <w:p w14:paraId="35D72B75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Full Height Upholstered Bed Head</w:t>
      </w:r>
    </w:p>
    <w:p w14:paraId="1AAAF0DD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Struts on all OHC’s</w:t>
      </w:r>
    </w:p>
    <w:p w14:paraId="2AE71219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Recessed Wardrobe Mirrors</w:t>
      </w:r>
    </w:p>
    <w:p w14:paraId="7DAE0B51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Sliding En-suite Door with Foot Lock and Door Catch</w:t>
      </w:r>
    </w:p>
    <w:p w14:paraId="18F51226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Fire Extinguisher / smoke detector</w:t>
      </w:r>
    </w:p>
    <w:p w14:paraId="0CC5E8B1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Dual 9kg Gas Bottles (filled)</w:t>
      </w:r>
    </w:p>
    <w:p w14:paraId="1F7C7A36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Internal grab handle</w:t>
      </w:r>
    </w:p>
    <w:p w14:paraId="05692E08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Large mirror to rear En- suite</w:t>
      </w:r>
    </w:p>
    <w:p w14:paraId="2F17962A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Eurovision Double Glazed Windows</w:t>
      </w:r>
    </w:p>
    <w:p w14:paraId="36E89802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Aussie Traveller </w:t>
      </w:r>
      <w:proofErr w:type="spell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Midgee</w:t>
      </w:r>
      <w:proofErr w:type="spellEnd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  Blinds and Fly screens</w:t>
      </w:r>
    </w:p>
    <w:p w14:paraId="141C5AE6" w14:textId="77777777" w:rsidR="00393D1A" w:rsidRPr="00393D1A" w:rsidRDefault="00393D1A" w:rsidP="00393D1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Checker-Plate Internal Step</w:t>
      </w:r>
    </w:p>
    <w:p w14:paraId="1ED7D8B0" w14:textId="77777777" w:rsidR="00393D1A" w:rsidRPr="00393D1A" w:rsidRDefault="00393D1A" w:rsidP="00393D1A">
      <w:pPr>
        <w:shd w:val="clear" w:color="auto" w:fill="FFFFFF"/>
        <w:spacing w:after="100" w:afterAutospacing="1" w:line="312" w:lineRule="atLeast"/>
        <w:outlineLvl w:val="2"/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</w:pPr>
      <w:r w:rsidRPr="00393D1A">
        <w:rPr>
          <w:rFonts w:ascii="brandon-grotesque" w:eastAsia="Times New Roman" w:hAnsi="brandon-grotesque" w:cs="Open Sans"/>
          <w:color w:val="333333"/>
          <w:spacing w:val="5"/>
          <w:kern w:val="0"/>
          <w:sz w:val="39"/>
          <w:szCs w:val="39"/>
          <w:lang w:eastAsia="en-AU"/>
          <w14:ligatures w14:val="none"/>
        </w:rPr>
        <w:t>ELECTRICAL FEATURES</w:t>
      </w:r>
    </w:p>
    <w:p w14:paraId="59A09514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 x 100AH DC 12v Batteries</w:t>
      </w:r>
    </w:p>
    <w:p w14:paraId="00840280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 x 180w Solar Panels</w:t>
      </w:r>
    </w:p>
    <w:p w14:paraId="6360A0FE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Low Profile Reverse Cycle Air-Con</w:t>
      </w:r>
    </w:p>
    <w:p w14:paraId="0D0D2ED5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24” Flat screen TV on swivel arm</w:t>
      </w:r>
    </w:p>
    <w:p w14:paraId="4DCA584D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Front and Rear LED </w:t>
      </w:r>
      <w:proofErr w:type="gram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Spot Lights</w:t>
      </w:r>
      <w:proofErr w:type="gramEnd"/>
    </w:p>
    <w:p w14:paraId="66AA6148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Winegard TV Antenna</w:t>
      </w:r>
    </w:p>
    <w:p w14:paraId="3162E2CB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lastRenderedPageBreak/>
        <w:t xml:space="preserve">35amp </w:t>
      </w:r>
      <w:proofErr w:type="spellStart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BMPro</w:t>
      </w:r>
      <w:proofErr w:type="spellEnd"/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 xml:space="preserve"> Battery Management System</w:t>
      </w:r>
    </w:p>
    <w:p w14:paraId="39A36535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20L Microwave</w:t>
      </w:r>
    </w:p>
    <w:p w14:paraId="4C6E6577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Flush Mount 12v NCE Range hood</w:t>
      </w:r>
    </w:p>
    <w:p w14:paraId="42375D72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AM/FM/CD/MP3/Radio Player</w:t>
      </w:r>
    </w:p>
    <w:p w14:paraId="6108C8BC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Internal and External Speakers (x 2 each)</w:t>
      </w:r>
    </w:p>
    <w:p w14:paraId="2909CAD6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Strip light above Bed</w:t>
      </w:r>
    </w:p>
    <w:p w14:paraId="77B734DA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Strip light around Step Entry</w:t>
      </w:r>
    </w:p>
    <w:p w14:paraId="4A73897A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Downlights Throughout</w:t>
      </w:r>
    </w:p>
    <w:p w14:paraId="4D6DF7F1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Solar Regulator </w:t>
      </w:r>
    </w:p>
    <w:p w14:paraId="0ECDC49A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Reading Lights Throughout</w:t>
      </w:r>
    </w:p>
    <w:p w14:paraId="06FBF894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Above Counter LED Touch Light</w:t>
      </w:r>
    </w:p>
    <w:p w14:paraId="0B7BF4D3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Double Power-Points Throughout</w:t>
      </w:r>
    </w:p>
    <w:p w14:paraId="2D6BF8D4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&amp; 240v Bed Side Points</w:t>
      </w:r>
    </w:p>
    <w:p w14:paraId="22359D02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LED Tunnel Boot Light</w:t>
      </w:r>
    </w:p>
    <w:p w14:paraId="7DD50DD8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Dual Annex Lights (x 1 above Tunnel Boot Entry)</w:t>
      </w:r>
    </w:p>
    <w:p w14:paraId="7181198B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Bubble Handle Light</w:t>
      </w:r>
    </w:p>
    <w:p w14:paraId="00BDCFED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Hatch with Light/ Fan in En-suite / Shower</w:t>
      </w:r>
    </w:p>
    <w:p w14:paraId="0CDE7644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12v LED Number Plate Light</w:t>
      </w:r>
    </w:p>
    <w:p w14:paraId="4D6BC6E6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240v 15a Inlet (and Outlet)</w:t>
      </w:r>
    </w:p>
    <w:p w14:paraId="3ABA53BD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LED External Clearance Lights</w:t>
      </w:r>
    </w:p>
    <w:p w14:paraId="192B444B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Breakaway Safety System</w:t>
      </w:r>
    </w:p>
    <w:p w14:paraId="2BE7A16D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Grey Anderson Plug</w:t>
      </w:r>
    </w:p>
    <w:p w14:paraId="7028A491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12 Pin Flat Trailer Plug</w:t>
      </w:r>
    </w:p>
    <w:p w14:paraId="623E43F0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Smoke Detector</w:t>
      </w:r>
    </w:p>
    <w:p w14:paraId="09C1325F" w14:textId="77777777" w:rsidR="00393D1A" w:rsidRPr="00393D1A" w:rsidRDefault="00393D1A" w:rsidP="00393D1A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</w:pPr>
      <w:r w:rsidRPr="00393D1A">
        <w:rPr>
          <w:rFonts w:ascii="Open Sans" w:eastAsia="Times New Roman" w:hAnsi="Open Sans" w:cs="Open Sans"/>
          <w:color w:val="737373"/>
          <w:spacing w:val="4"/>
          <w:kern w:val="0"/>
          <w:sz w:val="24"/>
          <w:szCs w:val="24"/>
          <w:lang w:eastAsia="en-AU"/>
          <w14:ligatures w14:val="none"/>
        </w:rPr>
        <w:t>External 240v &amp; 12v Points Door Side </w:t>
      </w:r>
    </w:p>
    <w:p w14:paraId="54401FC8" w14:textId="77777777" w:rsidR="00FE55BB" w:rsidRDefault="00FE55BB"/>
    <w:sectPr w:rsidR="00FE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0BF"/>
    <w:multiLevelType w:val="multilevel"/>
    <w:tmpl w:val="5EF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77AC3"/>
    <w:multiLevelType w:val="multilevel"/>
    <w:tmpl w:val="958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71A6A"/>
    <w:multiLevelType w:val="multilevel"/>
    <w:tmpl w:val="35D2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C6970"/>
    <w:multiLevelType w:val="multilevel"/>
    <w:tmpl w:val="567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8268A5"/>
    <w:multiLevelType w:val="multilevel"/>
    <w:tmpl w:val="9C7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373816">
    <w:abstractNumId w:val="0"/>
  </w:num>
  <w:num w:numId="2" w16cid:durableId="119541044">
    <w:abstractNumId w:val="3"/>
  </w:num>
  <w:num w:numId="3" w16cid:durableId="1098139911">
    <w:abstractNumId w:val="4"/>
  </w:num>
  <w:num w:numId="4" w16cid:durableId="1528131532">
    <w:abstractNumId w:val="1"/>
  </w:num>
  <w:num w:numId="5" w16cid:durableId="1111170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A"/>
    <w:rsid w:val="00337673"/>
    <w:rsid w:val="00393D1A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91A0"/>
  <w15:chartTrackingRefBased/>
  <w15:docId w15:val="{7B802FE4-FD24-4D87-97CD-BA612C2F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 Caravans</dc:creator>
  <cp:keywords/>
  <dc:description/>
  <cp:lastModifiedBy>Malibu Caravans</cp:lastModifiedBy>
  <cp:revision>3</cp:revision>
  <cp:lastPrinted>2023-10-13T05:46:00Z</cp:lastPrinted>
  <dcterms:created xsi:type="dcterms:W3CDTF">2023-07-31T03:31:00Z</dcterms:created>
  <dcterms:modified xsi:type="dcterms:W3CDTF">2023-10-13T05:46:00Z</dcterms:modified>
</cp:coreProperties>
</file>